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07" w:rsidRDefault="009C1478">
      <w:pPr>
        <w:tabs>
          <w:tab w:val="left" w:pos="3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Алгоритм действий родителей при исчезновении ребенка</w:t>
      </w:r>
    </w:p>
    <w:p w:rsidR="00BE3D07" w:rsidRDefault="009C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допускайте  самовольных уходов Ваших несовершеннолетних дете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ведь это может привести к тяжелым последствиям.</w:t>
      </w:r>
    </w:p>
    <w:p w:rsidR="00BE3D07" w:rsidRDefault="009C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Вечером, придя домой, уделите Вашему ребенку время, спросите о его планах на следующий </w:t>
      </w:r>
      <w:r>
        <w:rPr>
          <w:rFonts w:ascii="Times New Roman" w:hAnsi="Times New Roman" w:cs="Times New Roman"/>
          <w:sz w:val="24"/>
          <w:szCs w:val="24"/>
        </w:rPr>
        <w:t>день, выясните возникшие у ребенка проблемы, вместе обсудите пути их решения.</w:t>
      </w:r>
    </w:p>
    <w:p w:rsidR="00BE3D07" w:rsidRDefault="009C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Познакомьтесь, по возможности, с друзьями, одноклассниками ребенка, интересуйтесь, где они проводят свободное время, поддерживайте контакт с родителями друзей, обменяйтесь телефо</w:t>
      </w:r>
      <w:r>
        <w:rPr>
          <w:rFonts w:ascii="Times New Roman" w:hAnsi="Times New Roman" w:cs="Times New Roman"/>
          <w:sz w:val="24"/>
          <w:szCs w:val="24"/>
        </w:rPr>
        <w:t>нами.</w:t>
      </w:r>
    </w:p>
    <w:p w:rsidR="00BE3D07" w:rsidRDefault="009C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Опросите у Вашего ребенка список телефонов его друзей, объясните это необходимостью связаться с ним на случай отключения (неисправности) сотового телефона Вашего ребенка.</w:t>
      </w:r>
    </w:p>
    <w:p w:rsidR="00BE3D07" w:rsidRDefault="009C1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Если, несмотря на принимаемые меры, самовольный уход все-таки совершен, восполь</w:t>
      </w:r>
      <w:r>
        <w:rPr>
          <w:rFonts w:ascii="Times New Roman" w:hAnsi="Times New Roman" w:cs="Times New Roman"/>
          <w:sz w:val="24"/>
          <w:szCs w:val="24"/>
        </w:rPr>
        <w:t>зуйтесь следующим алгоритмом действия: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Уточните последнее местонахождение ребенка.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НЕЗАМЕДЛИТЕЛЬНО сообщите администрации школы, классному руководителю, милицию  об исчезновении ребенка.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Выясните у друзей, знакомых,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видели ребенка, при каки</w:t>
      </w:r>
      <w:r>
        <w:rPr>
          <w:rFonts w:ascii="Times New Roman" w:hAnsi="Times New Roman" w:cs="Times New Roman"/>
          <w:sz w:val="24"/>
          <w:szCs w:val="24"/>
        </w:rPr>
        <w:t>х обстоятельствах.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Ознакомьтесь с записями книжками, дневником и другими записями ребенка, сообщите информацию в школу, милицию.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 места  возможного нахождения ребенка.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Информируйте родственников, знакомых о факте ухода ребенка, попросите об оказан</w:t>
      </w:r>
      <w:r>
        <w:rPr>
          <w:rFonts w:ascii="Times New Roman" w:hAnsi="Times New Roman" w:cs="Times New Roman"/>
          <w:sz w:val="24"/>
          <w:szCs w:val="24"/>
        </w:rPr>
        <w:t>ии  посильной помощи по розыску.</w:t>
      </w:r>
    </w:p>
    <w:p w:rsidR="00BE3D07" w:rsidRDefault="009C1478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нахождения ребенка сообщите в школу и милицию. Выясните причину ухода ребенка. Постарайтесь объяснить ему, что в отношении  него  могло быть совершено преступление.</w:t>
      </w:r>
    </w:p>
    <w:p w:rsidR="00BE3D07" w:rsidRDefault="009C1478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Уходы ребенка из дома влекут за собой серьезные п</w:t>
      </w:r>
      <w:r>
        <w:rPr>
          <w:rFonts w:ascii="Times New Roman" w:hAnsi="Times New Roman" w:cs="Times New Roman"/>
          <w:sz w:val="24"/>
          <w:szCs w:val="24"/>
        </w:rPr>
        <w:t>оследствия: воровство, бродяжничество, преступные действия.</w:t>
      </w:r>
      <w:r>
        <w:rPr>
          <w:rFonts w:ascii="Times New Roman" w:hAnsi="Times New Roman" w:cs="Times New Roman"/>
          <w:b/>
          <w:sz w:val="24"/>
          <w:szCs w:val="24"/>
        </w:rPr>
        <w:t xml:space="preserve"> Кроме того, ребенок может стать жертвой насилия.</w:t>
      </w:r>
    </w:p>
    <w:p w:rsidR="00BE3D07" w:rsidRDefault="009C1478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BE3D07" w:rsidRDefault="009C1478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Ваш ребенок не сможет самостоятельно преодолеть трудности без вашей ЛЮБВИ и ПОНИМАНИЯ</w:t>
      </w:r>
    </w:p>
    <w:p w:rsidR="00BE3D07" w:rsidRDefault="00BE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>
        <w:rPr>
          <w:rStyle w:val="a4"/>
          <w:sz w:val="22"/>
          <w:szCs w:val="22"/>
        </w:rPr>
        <w:t>Памятка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>
        <w:rPr>
          <w:rStyle w:val="a4"/>
          <w:sz w:val="22"/>
          <w:szCs w:val="22"/>
        </w:rPr>
        <w:t xml:space="preserve">об уголовной ответственности за заведомо </w:t>
      </w:r>
      <w:r>
        <w:rPr>
          <w:rStyle w:val="a4"/>
          <w:sz w:val="22"/>
          <w:szCs w:val="22"/>
        </w:rPr>
        <w:t>ложное сообщение об акте терроризма</w:t>
      </w:r>
      <w:r>
        <w:rPr>
          <w:rFonts w:ascii="Verdana" w:hAnsi="Verdana"/>
          <w:sz w:val="22"/>
          <w:szCs w:val="22"/>
        </w:rPr>
        <w:t> 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22"/>
          <w:szCs w:val="22"/>
        </w:rPr>
      </w:pPr>
      <w:r>
        <w:rPr>
          <w:rStyle w:val="a4"/>
          <w:sz w:val="22"/>
          <w:szCs w:val="22"/>
        </w:rPr>
        <w:t>Уважаемые родители!</w:t>
      </w:r>
      <w:r>
        <w:rPr>
          <w:sz w:val="22"/>
          <w:szCs w:val="22"/>
        </w:rPr>
        <w:t xml:space="preserve"> Объясните своим детям  возьмите на вооружение нижеизложенную информацию.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         За заведомо ложное сообщение об акте терроризм (ст. 207 Уголовного кодекса РФ) предусмотрена уголовная ответственност</w:t>
      </w:r>
      <w:r>
        <w:rPr>
          <w:sz w:val="22"/>
          <w:szCs w:val="22"/>
        </w:rPr>
        <w:t>ь (п.2 ст. 20 Уголовного кодекса РФ).         А выявить «шутника» при современном уровне развития электронной техники становится все проще. Уже существуют автоматические устройства голоса, которые способны буквально по обрывкам фраз на основе скрытых для о</w:t>
      </w:r>
      <w:r>
        <w:rPr>
          <w:sz w:val="22"/>
          <w:szCs w:val="22"/>
        </w:rPr>
        <w:t>бычного человеческого уха инновационных особенностей «вычислить» владельца голоса. В МВД России ведутся работы по созданию банка данных на владельцев «криминальных голосов».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         Уголовный кодекс предусматривает за это для несовершеннолетних, весьма су</w:t>
      </w:r>
      <w:r>
        <w:rPr>
          <w:sz w:val="22"/>
          <w:szCs w:val="22"/>
        </w:rPr>
        <w:t xml:space="preserve">ровое </w:t>
      </w:r>
      <w:proofErr w:type="spellStart"/>
      <w:r>
        <w:rPr>
          <w:sz w:val="22"/>
          <w:szCs w:val="22"/>
        </w:rPr>
        <w:t>наазание</w:t>
      </w:r>
      <w:proofErr w:type="spellEnd"/>
      <w:r>
        <w:rPr>
          <w:sz w:val="22"/>
          <w:szCs w:val="22"/>
        </w:rPr>
        <w:t>: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- штраф в размере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до 200 тысяч рублей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или в размере заработной платы или иного дохода осужденного за период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до 18 месяцев</w:t>
      </w:r>
      <w:r>
        <w:rPr>
          <w:sz w:val="22"/>
          <w:szCs w:val="22"/>
        </w:rPr>
        <w:t>;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- исправительные работы на срок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до 1 года;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- арест на срок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до 3-4 месяцев;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- лишение свободы на срок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до 3 лет.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sz w:val="22"/>
          <w:szCs w:val="22"/>
        </w:rPr>
        <w:t>         На учащихся, не достигших возраста 14 лет, данные виды ответственности не распространяются. Однако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не зависимо от возраста учащегося, на его родителей возлагается ответственность за материальный ущерб, связанный с организацией и проведением специ</w:t>
      </w:r>
      <w:r>
        <w:rPr>
          <w:sz w:val="22"/>
          <w:szCs w:val="22"/>
        </w:rPr>
        <w:t>альных мероприятий по проверке поступивших угроз (ст.1073, 1074 Гражданского кодекса РФ), который по оценкам специалистов составляет около</w:t>
      </w:r>
      <w:r>
        <w:rPr>
          <w:rStyle w:val="apple-converted-space"/>
          <w:sz w:val="22"/>
          <w:szCs w:val="22"/>
        </w:rPr>
        <w:t> </w:t>
      </w:r>
      <w:r>
        <w:rPr>
          <w:rStyle w:val="a4"/>
          <w:sz w:val="22"/>
          <w:szCs w:val="22"/>
        </w:rPr>
        <w:t>50000 рублей в час</w:t>
      </w:r>
      <w:r>
        <w:rPr>
          <w:sz w:val="22"/>
          <w:szCs w:val="22"/>
        </w:rPr>
        <w:t>.</w:t>
      </w:r>
    </w:p>
    <w:p w:rsidR="00BE3D07" w:rsidRDefault="009C1478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4"/>
          <w:sz w:val="22"/>
          <w:szCs w:val="22"/>
        </w:rPr>
        <w:t>        Прежде, чем так шутить – подумайте! Ведь ответственность за подобные деяния предусмотрена</w:t>
      </w:r>
      <w:r>
        <w:rPr>
          <w:rStyle w:val="a4"/>
          <w:sz w:val="22"/>
          <w:szCs w:val="22"/>
        </w:rPr>
        <w:t xml:space="preserve"> жесткая, а судимость и прочие негативные биографические «отметки», репутацию не украшают, а жизнь портят основательно.</w:t>
      </w:r>
      <w:bookmarkStart w:id="0" w:name="_GoBack"/>
      <w:bookmarkEnd w:id="0"/>
    </w:p>
    <w:sectPr w:rsidR="00BE3D07" w:rsidSect="00BE3D07">
      <w:pgSz w:w="11906" w:h="16838"/>
      <w:pgMar w:top="474" w:right="850" w:bottom="30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A27B5"/>
    <w:multiLevelType w:val="multilevel"/>
    <w:tmpl w:val="761A27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EC8"/>
    <w:rsid w:val="001D3426"/>
    <w:rsid w:val="00424EC8"/>
    <w:rsid w:val="008E69CB"/>
    <w:rsid w:val="008F506B"/>
    <w:rsid w:val="009C1478"/>
    <w:rsid w:val="00BE3D07"/>
    <w:rsid w:val="00FE37A7"/>
    <w:rsid w:val="2BE0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07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D07"/>
    <w:rPr>
      <w:b/>
      <w:bCs/>
    </w:rPr>
  </w:style>
  <w:style w:type="paragraph" w:customStyle="1" w:styleId="1">
    <w:name w:val="Абзац списка1"/>
    <w:basedOn w:val="a"/>
    <w:uiPriority w:val="34"/>
    <w:qFormat/>
    <w:rsid w:val="00BE3D07"/>
    <w:pPr>
      <w:ind w:left="720"/>
      <w:contextualSpacing/>
    </w:pPr>
  </w:style>
  <w:style w:type="character" w:customStyle="1" w:styleId="apple-converted-space">
    <w:name w:val="apple-converted-space"/>
    <w:basedOn w:val="a0"/>
    <w:rsid w:val="00BE3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действий родителей при исчезновении ребенка</dc:title>
  <dc:creator>Зоя</dc:creator>
  <cp:lastModifiedBy>Зоя</cp:lastModifiedBy>
  <cp:revision>4</cp:revision>
  <cp:lastPrinted>2017-05-22T10:47:00Z</cp:lastPrinted>
  <dcterms:created xsi:type="dcterms:W3CDTF">2017-05-17T20:12:00Z</dcterms:created>
  <dcterms:modified xsi:type="dcterms:W3CDTF">2020-10-21T09:55:00Z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1049-10.1.0.5656</vt:lpwstr>
  </property>
</Properties>
</file>