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2" w:rsidRDefault="00DE0C72" w:rsidP="00DE0C72">
      <w:pPr>
        <w:pStyle w:val="a5"/>
        <w:spacing w:before="0" w:beforeAutospacing="0" w:after="0" w:afterAutospacing="0" w:line="362" w:lineRule="atLeast"/>
        <w:jc w:val="center"/>
      </w:pPr>
      <w:r>
        <w:rPr>
          <w:b/>
          <w:bCs/>
        </w:rPr>
        <w:t>ПРАВИЛА ПОВЕДЕНИЯ ПРИ ОБНАРУЖЕНИИ ВЗРЫВООПАСНЫХ ПРЕДМЕТОВ (ВОП).</w:t>
      </w:r>
    </w:p>
    <w:p w:rsidR="00DE0C72" w:rsidRDefault="00DE0C72" w:rsidP="00DE0C72">
      <w:pPr>
        <w:pStyle w:val="a5"/>
        <w:spacing w:before="0" w:beforeAutospacing="0" w:after="0" w:afterAutospacing="0" w:line="362" w:lineRule="atLeast"/>
        <w:jc w:val="center"/>
      </w:pP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Взрывоопасные предметы могут быть обнаружены всюду, где проходили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Самодельные ВОП, в случае их применения террористами, могут быть обнаружены в местах скопления людей (вокзалы, станции метрополитена, площади, скверы, дома, учреждения).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b/>
          <w:bCs/>
          <w:sz w:val="28"/>
          <w:szCs w:val="28"/>
        </w:rPr>
        <w:t>В случае обнаружения ВОП или внешне схожего с ним предмета необходимо: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немедленно сообщить об опасной находке ближайшему должностному лицу, по телефону «102» или в отделение милиции;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при производстве земляных или других работ — остановить работу;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хорошо запомнить место обнаружения предмета;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b/>
          <w:bCs/>
          <w:sz w:val="28"/>
          <w:szCs w:val="28"/>
        </w:rPr>
        <w:t>При обнаружении ВОП категорически запрещается предпринимать любые действия с ними. Этим вы сохраните свою жизнь и поможете предотвратить несчастный случай.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Необходимо не допускать самим и удерживать других от нарушения правил поведения при обнаружении ВОП.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b/>
          <w:bCs/>
          <w:sz w:val="28"/>
          <w:szCs w:val="28"/>
        </w:rPr>
        <w:t>При обнаружении ВОП категорически запрещается: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наносить удары (ударять по корпусу, а также один боеприпас о другой);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прикасаться, поднимать, переносить или перекатывать с места на место;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закапывать в землю или бросать в водоём;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предпринимать попытки к разборке или распиливанию;</w:t>
      </w:r>
    </w:p>
    <w:p w:rsidR="00DE0C72" w:rsidRPr="00DE0C72" w:rsidRDefault="00DE0C72" w:rsidP="00DE0C7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E0C72">
        <w:rPr>
          <w:sz w:val="28"/>
          <w:szCs w:val="28"/>
        </w:rPr>
        <w:t>— бросать в костёр или разводить огонь вблизи него.</w:t>
      </w:r>
    </w:p>
    <w:p w:rsidR="00DB43CF" w:rsidRPr="00DE0C72" w:rsidRDefault="00DB43CF" w:rsidP="00DE0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43CF" w:rsidRPr="00DE0C72" w:rsidSect="00D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E0C72"/>
    <w:rsid w:val="00393266"/>
    <w:rsid w:val="00BC1043"/>
    <w:rsid w:val="00DB43CF"/>
    <w:rsid w:val="00D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2020-05-20T10:14:00Z</dcterms:created>
  <dcterms:modified xsi:type="dcterms:W3CDTF">2020-05-20T10:15:00Z</dcterms:modified>
</cp:coreProperties>
</file>